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RASPORED ULA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KA U </w:t>
      </w:r>
      <w:r>
        <w:rPr>
          <w:b/>
          <w:bCs/>
          <w:sz w:val="28"/>
          <w:szCs w:val="28"/>
        </w:rPr>
        <w:t>ŠKOLU</w:t>
      </w:r>
      <w:r>
        <w:rPr>
          <w:b/>
          <w:bCs/>
          <w:sz w:val="28"/>
          <w:szCs w:val="28"/>
        </w:rPr>
        <w:t xml:space="preserve"> od 1.2.2021.</w:t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  <w:highlight w:val="yellow"/>
          <w:u w:val="single"/>
          <w:lang w:eastAsia="hr-HR"/>
        </w:rPr>
        <w:t>c i d razredi su u jutarnjoj</w:t>
      </w:r>
      <w:r>
        <w:rPr>
          <w:rFonts w:eastAsia="Times New Roman" w:cs="Segoe UI"/>
          <w:b/>
          <w:bCs/>
          <w:sz w:val="28"/>
          <w:szCs w:val="28"/>
          <w:u w:val="single"/>
          <w:lang w:eastAsia="hr-HR"/>
        </w:rPr>
        <w:t>, a i b razredi u poslijepodnevnoj smjeni</w:t>
      </w:r>
    </w:p>
    <w:p>
      <w:pPr>
        <w:pStyle w:val="Normal"/>
        <w:rPr>
          <w:rFonts w:eastAsia="Times New Roman" w:cs="Segoe UI"/>
          <w:b/>
          <w:b/>
          <w:bCs/>
          <w:sz w:val="24"/>
          <w:szCs w:val="24"/>
          <w:u w:val="single"/>
          <w:lang w:eastAsia="hr-HR"/>
        </w:rPr>
      </w:pPr>
      <w:r>
        <w:rPr/>
      </w:r>
    </w:p>
    <w:tbl>
      <w:tblPr>
        <w:tblStyle w:val="Reetkatablice"/>
        <w:tblpPr w:bottomFromText="0" w:horzAnchor="margin" w:leftFromText="180" w:rightFromText="180" w:tblpX="0" w:tblpY="-21" w:topFromText="0" w:vertAnchor="text"/>
        <w:tblW w:w="99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2293"/>
        <w:gridCol w:w="2804"/>
        <w:gridCol w:w="3592"/>
      </w:tblGrid>
      <w:tr>
        <w:trPr>
          <w:trHeight w:val="758" w:hRule="atLeast"/>
        </w:trPr>
        <w:tc>
          <w:tcPr>
            <w:tcW w:w="1271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RAZRED</w:t>
            </w:r>
          </w:p>
        </w:tc>
        <w:tc>
          <w:tcPr>
            <w:tcW w:w="2293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JUTARNJA SMJENA</w:t>
            </w:r>
          </w:p>
        </w:tc>
        <w:tc>
          <w:tcPr>
            <w:tcW w:w="2804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i/>
                <w:iCs/>
                <w:kern w:val="0"/>
                <w:sz w:val="28"/>
                <w:szCs w:val="28"/>
                <w:lang w:val="hr-HR" w:eastAsia="en-US" w:bidi="ar-SA"/>
              </w:rPr>
              <w:t>POSLIJEPODNEVNA SMJENA</w:t>
            </w:r>
          </w:p>
        </w:tc>
        <w:tc>
          <w:tcPr>
            <w:tcW w:w="3592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ULAZAK U PROSTOR ŠKOLE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1. A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7:40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12:30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1. B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7:50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12:40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1. C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7:40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12:30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8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A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8:10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B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8:00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12:50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C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8:00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12:50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D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7:50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12:40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3. A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7:40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12:50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UČIONICE 7</w:t>
            </w:r>
          </w:p>
        </w:tc>
      </w:tr>
      <w:tr>
        <w:trPr>
          <w:trHeight w:val="38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3. B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7:50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12:40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UČIONICE 7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3. C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7:50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12:40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UČIONICE 7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4. A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UČIONICE 7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4. C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12:50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UČIONICE 7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4. D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7:05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UČIONICE 7</w:t>
            </w:r>
          </w:p>
        </w:tc>
      </w:tr>
      <w:tr>
        <w:trPr>
          <w:trHeight w:val="38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5.A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GLAVNI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5.B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 C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GLAVNI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 D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6. A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13:15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GLAVNI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6. B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13:10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GLAVNI ULAZ</w:t>
            </w:r>
          </w:p>
        </w:tc>
      </w:tr>
      <w:tr>
        <w:trPr>
          <w:trHeight w:val="38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6. C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13:10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GLAVNI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6. D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13:15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GLAVNI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A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NASTAVNIČKI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B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13:10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NASTAVNIČKI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C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7:00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13:00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NASTAVNIČKI ULAZ</w:t>
            </w:r>
          </w:p>
        </w:tc>
      </w:tr>
      <w:tr>
        <w:trPr>
          <w:trHeight w:val="38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D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7:10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13:10</w:t>
            </w:r>
          </w:p>
        </w:tc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NASTAVNIČKI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8. A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13:15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8. B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13:15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NASTAVNIČKI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8. C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highlight w:val="yellow"/>
                <w:lang w:val="hr-HR" w:eastAsia="en-US" w:bidi="ar-SA"/>
              </w:rPr>
              <w:t>13:15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NASTAVNIČKI ULAZ</w:t>
            </w:r>
          </w:p>
        </w:tc>
      </w:tr>
      <w:tr>
        <w:trPr>
          <w:trHeight w:val="369" w:hRule="atLeast"/>
        </w:trPr>
        <w:tc>
          <w:tcPr>
            <w:tcW w:w="12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8. D</w:t>
            </w:r>
          </w:p>
        </w:tc>
        <w:tc>
          <w:tcPr>
            <w:tcW w:w="22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7:15</w:t>
            </w:r>
          </w:p>
        </w:tc>
        <w:tc>
          <w:tcPr>
            <w:tcW w:w="2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13:15</w:t>
            </w:r>
          </w:p>
        </w:tc>
        <w:tc>
          <w:tcPr>
            <w:tcW w:w="359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ULAZ KOD DVORANE TZK</w:t>
            </w:r>
          </w:p>
        </w:tc>
      </w:tr>
    </w:tbl>
    <w:p>
      <w:pPr>
        <w:pStyle w:val="Normal"/>
        <w:rPr>
          <w:rFonts w:eastAsia="Times New Roman" w:cs="Segoe UI"/>
          <w:sz w:val="24"/>
          <w:szCs w:val="24"/>
          <w:lang w:eastAsia="hr-HR"/>
        </w:rPr>
      </w:pPr>
      <w:r>
        <w:rPr>
          <w:rFonts w:eastAsia="Times New Roman" w:cs="Segoe UI"/>
          <w:sz w:val="24"/>
          <w:szCs w:val="24"/>
          <w:lang w:eastAsia="hr-HR"/>
        </w:rPr>
      </w:r>
    </w:p>
    <w:p>
      <w:pPr>
        <w:pStyle w:val="Normal"/>
        <w:rPr>
          <w:rFonts w:eastAsia="Times New Roman" w:cs="Segoe UI"/>
          <w:b/>
          <w:b/>
          <w:bCs/>
          <w:u w:val="single"/>
          <w:lang w:eastAsia="hr-HR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UČIONICA U KOJIMA SE ODVIJA NASTAVA</w:t>
      </w:r>
    </w:p>
    <w:tbl>
      <w:tblPr>
        <w:tblStyle w:val="Reetkatablice"/>
        <w:tblW w:w="87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2977"/>
        <w:gridCol w:w="3260"/>
      </w:tblGrid>
      <w:tr>
        <w:trPr/>
        <w:tc>
          <w:tcPr>
            <w:tcW w:w="255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</w:t>
            </w:r>
          </w:p>
        </w:tc>
        <w:tc>
          <w:tcPr>
            <w:tcW w:w="2977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RAZRED (AB SMJENA)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RAZRED (CD SMJENA)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1.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D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3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4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3.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3.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5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2.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6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3.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4. D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UČIONICA 7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4.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4.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MATEMATIKA 1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6.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6.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MATEMATIKA 2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 D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BIOLOGIJA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5.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TEHNIČKA KULTURA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6.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6. D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ENGLESKI JEZIK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GEOGRAFIJA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8. D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HRVATSKI 1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B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C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LIKOVNI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A</w:t>
            </w:r>
          </w:p>
        </w:tc>
        <w:tc>
          <w:tcPr>
            <w:tcW w:w="326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hr-HR" w:eastAsia="en-US" w:bidi="ar-SA"/>
              </w:rPr>
              <w:t>7. D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4b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41198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4b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411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054b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5D6DA5535F94CB4EE8FCB7E48AB66" ma:contentTypeVersion="11" ma:contentTypeDescription="Stvaranje novog dokumenta." ma:contentTypeScope="" ma:versionID="510e0e31f2cc7185529a20f267a5d144">
  <xsd:schema xmlns:xsd="http://www.w3.org/2001/XMLSchema" xmlns:xs="http://www.w3.org/2001/XMLSchema" xmlns:p="http://schemas.microsoft.com/office/2006/metadata/properties" xmlns:ns2="98f9597b-ade0-415d-a648-4b4f6a86140d" xmlns:ns3="9d512641-77c0-4e5e-846a-21f621eab8e6" targetNamespace="http://schemas.microsoft.com/office/2006/metadata/properties" ma:root="true" ma:fieldsID="69b4d87dc7133da3fd90fbf2df9c97be" ns2:_="" ns3:_="">
    <xsd:import namespace="98f9597b-ade0-415d-a648-4b4f6a86140d"/>
    <xsd:import namespace="9d512641-77c0-4e5e-846a-21f621eab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9597b-ade0-415d-a648-4b4f6a86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2641-77c0-4e5e-846a-21f621eab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4EBED-6C4A-4E24-AA38-A342B68DFD90}"/>
</file>

<file path=customXml/itemProps2.xml><?xml version="1.0" encoding="utf-8"?>
<ds:datastoreItem xmlns:ds="http://schemas.openxmlformats.org/officeDocument/2006/customXml" ds:itemID="{350305B5-DD1E-42BB-8034-0C70D20C04B9}"/>
</file>

<file path=customXml/itemProps3.xml><?xml version="1.0" encoding="utf-8"?>
<ds:datastoreItem xmlns:ds="http://schemas.openxmlformats.org/officeDocument/2006/customXml" ds:itemID="{6F9EA9D9-9541-453A-84EB-8B42677BF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334</Words>
  <Characters>1238</Characters>
  <CharactersWithSpaces>1402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2021-01-27T07:08:00Z</dcterms:created>
  <dc:creator>Vesna Cindrić</dc:creator>
  <dc:description/>
  <dc:language>hr-HR</dc:language>
  <cp:lastModifiedBy/>
  <cp:lastPrinted>2021-01-27T07:52:00Z</cp:lastPrinted>
  <dcterms:modified xsi:type="dcterms:W3CDTF">2021-01-28T18:14:52Z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0x0101004BB5D6DA5535F94CB4EE8FCB7E48AB66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